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C5CF" w14:textId="118550E1" w:rsidR="001978AC" w:rsidRDefault="001978AC" w:rsidP="001978AC">
      <w:pPr>
        <w:widowControl w:val="0"/>
        <w:jc w:val="right"/>
        <w:rPr>
          <w:b/>
          <w:bCs/>
          <w:sz w:val="44"/>
          <w:szCs w:val="44"/>
        </w:rPr>
      </w:pPr>
      <w:r>
        <w:rPr>
          <w:b/>
          <w:bCs/>
          <w:i/>
          <w:iCs/>
          <w:noProof/>
          <w:sz w:val="28"/>
          <w:szCs w:val="28"/>
        </w:rPr>
        <w:drawing>
          <wp:anchor distT="0" distB="0" distL="114300" distR="114300" simplePos="0" relativeHeight="251631616" behindDoc="0" locked="0" layoutInCell="1" allowOverlap="1" wp14:anchorId="6FC1A8FF" wp14:editId="2D8AC6BA">
            <wp:simplePos x="914400" y="1392555"/>
            <wp:positionH relativeFrom="margin">
              <wp:align>left</wp:align>
            </wp:positionH>
            <wp:positionV relativeFrom="margin">
              <wp:align>top</wp:align>
            </wp:positionV>
            <wp:extent cx="2447925" cy="162877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47925" cy="1628775"/>
                    </a:xfrm>
                    <a:prstGeom prst="rect">
                      <a:avLst/>
                    </a:prstGeom>
                  </pic:spPr>
                </pic:pic>
              </a:graphicData>
            </a:graphic>
            <wp14:sizeRelH relativeFrom="margin">
              <wp14:pctWidth>0</wp14:pctWidth>
            </wp14:sizeRelH>
            <wp14:sizeRelV relativeFrom="margin">
              <wp14:pctHeight>0</wp14:pctHeight>
            </wp14:sizeRelV>
          </wp:anchor>
        </w:drawing>
      </w:r>
      <w:r w:rsidR="003B29DE" w:rsidRPr="00A077C8">
        <w:rPr>
          <w:b/>
          <w:bCs/>
          <w:sz w:val="44"/>
          <w:szCs w:val="44"/>
        </w:rPr>
        <w:t>Little Willows Daycare</w:t>
      </w:r>
    </w:p>
    <w:p w14:paraId="20C39E9A" w14:textId="6F906526" w:rsidR="003B29DE" w:rsidRPr="001978AC" w:rsidRDefault="003B29DE" w:rsidP="001978AC">
      <w:pPr>
        <w:widowControl w:val="0"/>
        <w:jc w:val="right"/>
        <w:rPr>
          <w:b/>
          <w:bCs/>
          <w:sz w:val="44"/>
          <w:szCs w:val="44"/>
        </w:rPr>
      </w:pPr>
      <w:r>
        <w:rPr>
          <w:b/>
          <w:bCs/>
          <w:i/>
          <w:iCs/>
          <w:sz w:val="28"/>
          <w:szCs w:val="28"/>
        </w:rPr>
        <w:t xml:space="preserve">Building Steps </w:t>
      </w:r>
      <w:proofErr w:type="gramStart"/>
      <w:r>
        <w:rPr>
          <w:b/>
          <w:bCs/>
          <w:i/>
          <w:iCs/>
          <w:sz w:val="28"/>
          <w:szCs w:val="28"/>
        </w:rPr>
        <w:t>To</w:t>
      </w:r>
      <w:proofErr w:type="gramEnd"/>
      <w:r>
        <w:rPr>
          <w:b/>
          <w:bCs/>
          <w:i/>
          <w:iCs/>
          <w:sz w:val="28"/>
          <w:szCs w:val="28"/>
        </w:rPr>
        <w:t xml:space="preserve"> Your Child’s Future</w:t>
      </w:r>
    </w:p>
    <w:p w14:paraId="0BA84687" w14:textId="74D9DD4A" w:rsidR="003B29DE" w:rsidRDefault="003B29DE" w:rsidP="003B29DE">
      <w:pPr>
        <w:widowControl w:val="0"/>
        <w:jc w:val="right"/>
        <w:rPr>
          <w:sz w:val="24"/>
          <w:szCs w:val="24"/>
        </w:rPr>
      </w:pPr>
      <w:r>
        <w:rPr>
          <w:sz w:val="24"/>
          <w:szCs w:val="24"/>
        </w:rPr>
        <w:t>Grandview, MO 64030</w:t>
      </w:r>
    </w:p>
    <w:p w14:paraId="51A64E95" w14:textId="72B1DCD9" w:rsidR="003B29DE" w:rsidRDefault="003B29DE" w:rsidP="003B29DE">
      <w:pPr>
        <w:widowControl w:val="0"/>
        <w:jc w:val="right"/>
        <w:rPr>
          <w:b/>
          <w:bCs/>
          <w:sz w:val="40"/>
          <w:szCs w:val="40"/>
        </w:rPr>
      </w:pPr>
      <w:r>
        <w:rPr>
          <w:b/>
          <w:bCs/>
          <w:sz w:val="40"/>
          <w:szCs w:val="40"/>
        </w:rPr>
        <w:t>816-</w:t>
      </w:r>
      <w:r w:rsidR="00E9674C">
        <w:rPr>
          <w:b/>
          <w:bCs/>
          <w:sz w:val="40"/>
          <w:szCs w:val="40"/>
        </w:rPr>
        <w:t>729</w:t>
      </w:r>
      <w:r>
        <w:rPr>
          <w:b/>
          <w:bCs/>
          <w:sz w:val="40"/>
          <w:szCs w:val="40"/>
        </w:rPr>
        <w:t>-</w:t>
      </w:r>
      <w:r w:rsidR="00B41202">
        <w:rPr>
          <w:b/>
          <w:bCs/>
          <w:sz w:val="40"/>
          <w:szCs w:val="40"/>
        </w:rPr>
        <w:t>6238</w:t>
      </w:r>
    </w:p>
    <w:p w14:paraId="7421840A" w14:textId="0C5125C5" w:rsidR="003B29DE" w:rsidRDefault="00796B16" w:rsidP="003B29DE">
      <w:pPr>
        <w:widowControl w:val="0"/>
        <w:jc w:val="right"/>
        <w:rPr>
          <w:sz w:val="24"/>
          <w:szCs w:val="24"/>
        </w:rPr>
      </w:pPr>
      <w:hyperlink r:id="rId7" w:history="1">
        <w:r w:rsidRPr="00D25EC8">
          <w:rPr>
            <w:rStyle w:val="Hyperlink"/>
            <w:sz w:val="24"/>
            <w:szCs w:val="24"/>
          </w:rPr>
          <w:t>www.littlewillowsdaycare.com</w:t>
        </w:r>
      </w:hyperlink>
    </w:p>
    <w:p w14:paraId="28D2CB6B" w14:textId="77777777" w:rsidR="00796B16" w:rsidRDefault="00796B16" w:rsidP="003B29DE">
      <w:pPr>
        <w:widowControl w:val="0"/>
        <w:jc w:val="right"/>
        <w:rPr>
          <w:sz w:val="24"/>
          <w:szCs w:val="24"/>
        </w:rPr>
      </w:pPr>
    </w:p>
    <w:p w14:paraId="6CAEBEBF" w14:textId="21626D73" w:rsidR="008807AC" w:rsidRDefault="008807AC" w:rsidP="003B29DE">
      <w:pPr>
        <w:jc w:val="both"/>
      </w:pPr>
    </w:p>
    <w:p w14:paraId="580DA46D" w14:textId="528C791C" w:rsidR="0092635A" w:rsidRDefault="0092635A" w:rsidP="003B29DE">
      <w:pPr>
        <w:jc w:val="both"/>
      </w:pPr>
    </w:p>
    <w:p w14:paraId="35522B5C" w14:textId="6D112B55" w:rsidR="0092635A" w:rsidRDefault="0092635A" w:rsidP="0092635A">
      <w:pPr>
        <w:widowControl w:val="0"/>
        <w:rPr>
          <w:sz w:val="24"/>
          <w:szCs w:val="24"/>
        </w:rPr>
      </w:pPr>
      <w:r>
        <w:rPr>
          <w:sz w:val="24"/>
          <w:szCs w:val="24"/>
        </w:rPr>
        <w:t xml:space="preserve">Thank you so much for requesting more information about </w:t>
      </w:r>
      <w:r w:rsidR="00EE5A71">
        <w:rPr>
          <w:sz w:val="24"/>
          <w:szCs w:val="24"/>
        </w:rPr>
        <w:t>Little Willows Daycare</w:t>
      </w:r>
      <w:r>
        <w:rPr>
          <w:sz w:val="24"/>
          <w:szCs w:val="24"/>
        </w:rPr>
        <w:t xml:space="preserve">. We are thrilled that you are looking for the absolute BEST early education opportunity for your family! We have included some information about our many programs and services here at </w:t>
      </w:r>
      <w:r w:rsidR="003E32DD">
        <w:rPr>
          <w:sz w:val="24"/>
          <w:szCs w:val="24"/>
        </w:rPr>
        <w:t>Little Willows Daycare</w:t>
      </w:r>
      <w:r>
        <w:rPr>
          <w:sz w:val="24"/>
          <w:szCs w:val="24"/>
        </w:rPr>
        <w:t xml:space="preserve">. You can also find lots of information on our website. Please don’t hesitate to give us a call if you have any questions. Also, if we haven't already scheduled a tour, give us a call ASAP so we can set up an appointment for you to come see our facility! We know you’re going to love it! </w:t>
      </w:r>
    </w:p>
    <w:p w14:paraId="2C564B8E" w14:textId="77777777" w:rsidR="0092635A" w:rsidRDefault="0092635A" w:rsidP="0092635A">
      <w:pPr>
        <w:widowControl w:val="0"/>
        <w:rPr>
          <w:sz w:val="24"/>
          <w:szCs w:val="24"/>
        </w:rPr>
      </w:pPr>
      <w:r>
        <w:rPr>
          <w:sz w:val="24"/>
          <w:szCs w:val="24"/>
        </w:rPr>
        <w:t> </w:t>
      </w:r>
    </w:p>
    <w:p w14:paraId="059D45FB" w14:textId="4C7CBE42" w:rsidR="0092635A" w:rsidRDefault="00C35299" w:rsidP="0092635A">
      <w:pPr>
        <w:widowControl w:val="0"/>
        <w:rPr>
          <w:sz w:val="24"/>
          <w:szCs w:val="24"/>
        </w:rPr>
      </w:pPr>
      <w:r>
        <w:rPr>
          <w:noProof/>
        </w:rPr>
        <w:drawing>
          <wp:anchor distT="0" distB="0" distL="114300" distR="114300" simplePos="0" relativeHeight="251633664" behindDoc="0" locked="0" layoutInCell="1" allowOverlap="1" wp14:anchorId="04F4E3E4" wp14:editId="2A71BFC8">
            <wp:simplePos x="0" y="0"/>
            <wp:positionH relativeFrom="margin">
              <wp:posOffset>0</wp:posOffset>
            </wp:positionH>
            <wp:positionV relativeFrom="margin">
              <wp:posOffset>4307205</wp:posOffset>
            </wp:positionV>
            <wp:extent cx="2419350" cy="1714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9350" cy="1714500"/>
                    </a:xfrm>
                    <a:prstGeom prst="rect">
                      <a:avLst/>
                    </a:prstGeom>
                  </pic:spPr>
                </pic:pic>
              </a:graphicData>
            </a:graphic>
            <wp14:sizeRelH relativeFrom="margin">
              <wp14:pctWidth>0</wp14:pctWidth>
            </wp14:sizeRelH>
            <wp14:sizeRelV relativeFrom="margin">
              <wp14:pctHeight>0</wp14:pctHeight>
            </wp14:sizeRelV>
          </wp:anchor>
        </w:drawing>
      </w:r>
      <w:r w:rsidR="0092635A">
        <w:rPr>
          <w:sz w:val="24"/>
          <w:szCs w:val="24"/>
        </w:rPr>
        <w:t xml:space="preserve">We look forward to meeting you and your family, </w:t>
      </w:r>
    </w:p>
    <w:p w14:paraId="7D9254EB" w14:textId="77777777" w:rsidR="0092635A" w:rsidRDefault="0092635A" w:rsidP="0092635A">
      <w:pPr>
        <w:widowControl w:val="0"/>
        <w:rPr>
          <w:color w:val="777777"/>
          <w:sz w:val="24"/>
          <w:szCs w:val="24"/>
        </w:rPr>
      </w:pPr>
      <w:r>
        <w:rPr>
          <w:color w:val="777777"/>
          <w:sz w:val="24"/>
          <w:szCs w:val="24"/>
        </w:rPr>
        <w:t> </w:t>
      </w:r>
    </w:p>
    <w:p w14:paraId="71D0B80D" w14:textId="77777777" w:rsidR="0092635A" w:rsidRDefault="0092635A" w:rsidP="0092635A">
      <w:pPr>
        <w:widowControl w:val="0"/>
        <w:rPr>
          <w:sz w:val="24"/>
          <w:szCs w:val="24"/>
        </w:rPr>
      </w:pPr>
      <w:r>
        <w:rPr>
          <w:sz w:val="24"/>
          <w:szCs w:val="24"/>
        </w:rPr>
        <w:t xml:space="preserve">Your Center Management Team </w:t>
      </w:r>
    </w:p>
    <w:p w14:paraId="720F0581" w14:textId="68D72D1A" w:rsidR="0092635A" w:rsidRDefault="0092635A" w:rsidP="003B29DE">
      <w:pPr>
        <w:jc w:val="both"/>
      </w:pPr>
    </w:p>
    <w:p w14:paraId="21EA294C" w14:textId="66767A0E" w:rsidR="00C35299" w:rsidRDefault="00C35299" w:rsidP="003B29DE">
      <w:pPr>
        <w:jc w:val="both"/>
      </w:pPr>
    </w:p>
    <w:p w14:paraId="6A356059" w14:textId="1CBE1A70" w:rsidR="00C35299" w:rsidRDefault="00C35299" w:rsidP="003B29DE">
      <w:pPr>
        <w:jc w:val="both"/>
      </w:pPr>
    </w:p>
    <w:p w14:paraId="440907F0" w14:textId="29826671" w:rsidR="00C35299" w:rsidRDefault="00C35299" w:rsidP="003B29DE">
      <w:pPr>
        <w:jc w:val="both"/>
      </w:pPr>
    </w:p>
    <w:p w14:paraId="0AA0D83E" w14:textId="52FD17F8" w:rsidR="00C35299" w:rsidRDefault="00C35299" w:rsidP="003B29DE">
      <w:pPr>
        <w:jc w:val="both"/>
      </w:pPr>
      <w:r>
        <w:t>Owner and Center Director</w:t>
      </w:r>
    </w:p>
    <w:p w14:paraId="528D6EAB" w14:textId="16DB6D57" w:rsidR="00AA485F" w:rsidRDefault="00AA485F" w:rsidP="003B29DE">
      <w:pPr>
        <w:jc w:val="both"/>
      </w:pPr>
    </w:p>
    <w:p w14:paraId="7AFE6690" w14:textId="0CB198DA" w:rsidR="00AA485F" w:rsidRDefault="00AA485F" w:rsidP="003B29DE">
      <w:pPr>
        <w:jc w:val="both"/>
      </w:pPr>
    </w:p>
    <w:p w14:paraId="1441A476" w14:textId="354EFE5C" w:rsidR="00AA485F" w:rsidRDefault="00AA485F" w:rsidP="003B29DE">
      <w:pPr>
        <w:jc w:val="both"/>
      </w:pPr>
    </w:p>
    <w:p w14:paraId="3280F1CE" w14:textId="17C93245" w:rsidR="00AA485F" w:rsidRDefault="00AA485F" w:rsidP="003B29DE">
      <w:pPr>
        <w:jc w:val="both"/>
      </w:pPr>
    </w:p>
    <w:p w14:paraId="1C9A5104" w14:textId="6722D906" w:rsidR="00AA485F" w:rsidRDefault="00AA485F" w:rsidP="003B29DE">
      <w:pPr>
        <w:jc w:val="both"/>
      </w:pPr>
    </w:p>
    <w:p w14:paraId="3EEC9B77" w14:textId="1614E75E" w:rsidR="00AA485F" w:rsidRDefault="00AA485F" w:rsidP="003B29DE">
      <w:pPr>
        <w:jc w:val="both"/>
      </w:pPr>
    </w:p>
    <w:p w14:paraId="3AFCD166" w14:textId="0FF9FE24" w:rsidR="00AA485F" w:rsidRDefault="00AA485F" w:rsidP="003B29DE">
      <w:pPr>
        <w:jc w:val="both"/>
      </w:pPr>
    </w:p>
    <w:p w14:paraId="04975484" w14:textId="435CDA19" w:rsidR="00AA485F" w:rsidRDefault="00AA485F" w:rsidP="003B29DE">
      <w:pPr>
        <w:jc w:val="both"/>
      </w:pPr>
      <w:r>
        <w:rPr>
          <w:b/>
          <w:bCs/>
          <w:noProof/>
          <w:color w:val="4475A1"/>
          <w:sz w:val="40"/>
          <w:szCs w:val="40"/>
        </w:rPr>
        <w:drawing>
          <wp:anchor distT="0" distB="0" distL="114300" distR="114300" simplePos="0" relativeHeight="251638784" behindDoc="0" locked="0" layoutInCell="1" allowOverlap="1" wp14:anchorId="1750E641" wp14:editId="34E3D56A">
            <wp:simplePos x="0" y="0"/>
            <wp:positionH relativeFrom="margin">
              <wp:posOffset>2999740</wp:posOffset>
            </wp:positionH>
            <wp:positionV relativeFrom="margin">
              <wp:posOffset>11430</wp:posOffset>
            </wp:positionV>
            <wp:extent cx="2943225" cy="1428750"/>
            <wp:effectExtent l="0" t="0" r="0" b="0"/>
            <wp:wrapSquare wrapText="bothSides"/>
            <wp:docPr id="4" name="Picture 4" descr="Newborn baby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ewborn baby bo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225" cy="1428750"/>
                    </a:xfrm>
                    <a:prstGeom prst="rect">
                      <a:avLst/>
                    </a:prstGeom>
                  </pic:spPr>
                </pic:pic>
              </a:graphicData>
            </a:graphic>
            <wp14:sizeRelH relativeFrom="margin">
              <wp14:pctWidth>0</wp14:pctWidth>
            </wp14:sizeRelH>
          </wp:anchor>
        </w:drawing>
      </w:r>
    </w:p>
    <w:p w14:paraId="2B543D5C" w14:textId="3C162B87" w:rsidR="00AA485F" w:rsidRDefault="00AA485F" w:rsidP="00AA485F">
      <w:pPr>
        <w:widowControl w:val="0"/>
        <w:rPr>
          <w:b/>
          <w:bCs/>
          <w:color w:val="4475A1"/>
          <w:sz w:val="40"/>
          <w:szCs w:val="40"/>
        </w:rPr>
      </w:pPr>
      <w:r>
        <w:rPr>
          <w:b/>
          <w:bCs/>
          <w:color w:val="4475A1"/>
          <w:sz w:val="40"/>
          <w:szCs w:val="40"/>
        </w:rPr>
        <w:t xml:space="preserve">Infant Program                            </w:t>
      </w:r>
    </w:p>
    <w:p w14:paraId="59C2C2F8" w14:textId="2C0601BD" w:rsidR="00AA485F" w:rsidRDefault="00AA485F" w:rsidP="00AA485F">
      <w:pPr>
        <w:widowControl w:val="0"/>
        <w:rPr>
          <w:sz w:val="24"/>
          <w:szCs w:val="24"/>
        </w:rPr>
      </w:pPr>
      <w:r>
        <w:rPr>
          <w:sz w:val="24"/>
          <w:szCs w:val="24"/>
        </w:rPr>
        <w:t xml:space="preserve"> Our infant program is completely </w:t>
      </w:r>
      <w:proofErr w:type="gramStart"/>
      <w:r>
        <w:rPr>
          <w:sz w:val="24"/>
          <w:szCs w:val="24"/>
        </w:rPr>
        <w:t>de-voted</w:t>
      </w:r>
      <w:proofErr w:type="gramEnd"/>
      <w:r>
        <w:rPr>
          <w:sz w:val="24"/>
          <w:szCs w:val="24"/>
        </w:rPr>
        <w:t xml:space="preserve"> to the </w:t>
      </w:r>
      <w:r w:rsidR="00EE5A71">
        <w:rPr>
          <w:sz w:val="24"/>
          <w:szCs w:val="24"/>
        </w:rPr>
        <w:t>well-being</w:t>
      </w:r>
      <w:r>
        <w:rPr>
          <w:sz w:val="24"/>
          <w:szCs w:val="24"/>
        </w:rPr>
        <w:t xml:space="preserve"> of our infants. We provide our littlest munchkins with a quiet, serene atmosphere where they can play and learn and just be babies! We have separate play and nap rooms, allowing for a more relaxed, peaceful rest period. Our infants get to run the show in their </w:t>
      </w:r>
      <w:r w:rsidR="00EE5A71">
        <w:rPr>
          <w:sz w:val="24"/>
          <w:szCs w:val="24"/>
        </w:rPr>
        <w:t>classroom</w:t>
      </w:r>
      <w:r>
        <w:rPr>
          <w:sz w:val="24"/>
          <w:szCs w:val="24"/>
        </w:rPr>
        <w:t xml:space="preserve">, eating and sleeping on demand. Our </w:t>
      </w:r>
      <w:r w:rsidR="00EE5A71">
        <w:rPr>
          <w:sz w:val="24"/>
          <w:szCs w:val="24"/>
        </w:rPr>
        <w:t>quality</w:t>
      </w:r>
      <w:r>
        <w:rPr>
          <w:sz w:val="24"/>
          <w:szCs w:val="24"/>
        </w:rPr>
        <w:t xml:space="preserve"> staff develop relationships with your baby, fostering optimal learning. They will play with colors, </w:t>
      </w:r>
      <w:r w:rsidR="00EE5A71">
        <w:rPr>
          <w:sz w:val="24"/>
          <w:szCs w:val="24"/>
        </w:rPr>
        <w:t>numbers,</w:t>
      </w:r>
      <w:r>
        <w:rPr>
          <w:sz w:val="24"/>
          <w:szCs w:val="24"/>
        </w:rPr>
        <w:t xml:space="preserve"> and shapes, sing </w:t>
      </w:r>
      <w:r w:rsidR="00EE5A71">
        <w:rPr>
          <w:sz w:val="24"/>
          <w:szCs w:val="24"/>
        </w:rPr>
        <w:t>songs,</w:t>
      </w:r>
      <w:r>
        <w:rPr>
          <w:sz w:val="24"/>
          <w:szCs w:val="24"/>
        </w:rPr>
        <w:t xml:space="preserve"> and look at books. All this along with the typical holding, </w:t>
      </w:r>
      <w:r w:rsidR="00EE5A71">
        <w:rPr>
          <w:sz w:val="24"/>
          <w:szCs w:val="24"/>
        </w:rPr>
        <w:t>cuddling,</w:t>
      </w:r>
      <w:r>
        <w:rPr>
          <w:sz w:val="24"/>
          <w:szCs w:val="24"/>
        </w:rPr>
        <w:t xml:space="preserve"> and cooing that take place all day long. Our infant program is top-notch! </w:t>
      </w:r>
    </w:p>
    <w:p w14:paraId="00F42C8F" w14:textId="0E2ADAB3" w:rsidR="009A18B2" w:rsidRDefault="009A18B2" w:rsidP="00AB6DDE">
      <w:pPr>
        <w:widowControl w:val="0"/>
        <w:rPr>
          <w:b/>
          <w:bCs/>
          <w:color w:val="4475A1"/>
          <w:sz w:val="40"/>
          <w:szCs w:val="40"/>
        </w:rPr>
      </w:pPr>
    </w:p>
    <w:p w14:paraId="1D14B68F" w14:textId="77777777" w:rsidR="009A18B2" w:rsidRDefault="009A18B2" w:rsidP="00AB6DDE">
      <w:pPr>
        <w:widowControl w:val="0"/>
        <w:rPr>
          <w:b/>
          <w:bCs/>
          <w:color w:val="4475A1"/>
          <w:sz w:val="40"/>
          <w:szCs w:val="40"/>
        </w:rPr>
      </w:pPr>
    </w:p>
    <w:p w14:paraId="6BE86481" w14:textId="715B669C" w:rsidR="00AB6DDE" w:rsidRDefault="009A18B2" w:rsidP="00AB6DDE">
      <w:pPr>
        <w:widowControl w:val="0"/>
        <w:rPr>
          <w:b/>
          <w:bCs/>
          <w:color w:val="4475A1"/>
          <w:sz w:val="40"/>
          <w:szCs w:val="40"/>
        </w:rPr>
      </w:pPr>
      <w:r>
        <w:rPr>
          <w:b/>
          <w:bCs/>
          <w:noProof/>
          <w:color w:val="4475A1"/>
          <w:sz w:val="40"/>
          <w:szCs w:val="40"/>
        </w:rPr>
        <w:drawing>
          <wp:anchor distT="0" distB="0" distL="114300" distR="114300" simplePos="0" relativeHeight="251642880" behindDoc="0" locked="0" layoutInCell="1" allowOverlap="1" wp14:anchorId="4E4A5489" wp14:editId="3A87FE12">
            <wp:simplePos x="0" y="0"/>
            <wp:positionH relativeFrom="margin">
              <wp:posOffset>3581400</wp:posOffset>
            </wp:positionH>
            <wp:positionV relativeFrom="margin">
              <wp:posOffset>3449955</wp:posOffset>
            </wp:positionV>
            <wp:extent cx="4572000" cy="2343150"/>
            <wp:effectExtent l="0" t="0" r="0" b="0"/>
            <wp:wrapSquare wrapText="bothSides"/>
            <wp:docPr id="5" name="Picture 5" descr="Woman reading to todd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oman reading to toddle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2343150"/>
                    </a:xfrm>
                    <a:prstGeom prst="rect">
                      <a:avLst/>
                    </a:prstGeom>
                  </pic:spPr>
                </pic:pic>
              </a:graphicData>
            </a:graphic>
            <wp14:sizeRelH relativeFrom="margin">
              <wp14:pctWidth>0</wp14:pctWidth>
            </wp14:sizeRelH>
            <wp14:sizeRelV relativeFrom="margin">
              <wp14:pctHeight>0</wp14:pctHeight>
            </wp14:sizeRelV>
          </wp:anchor>
        </w:drawing>
      </w:r>
      <w:r w:rsidR="00AB6DDE">
        <w:rPr>
          <w:b/>
          <w:bCs/>
          <w:color w:val="4475A1"/>
          <w:sz w:val="40"/>
          <w:szCs w:val="40"/>
        </w:rPr>
        <w:t>Young Toddler Program</w:t>
      </w:r>
      <w:r>
        <w:rPr>
          <w:b/>
          <w:bCs/>
          <w:color w:val="4475A1"/>
          <w:sz w:val="40"/>
          <w:szCs w:val="40"/>
        </w:rPr>
        <w:t xml:space="preserve">                    </w:t>
      </w:r>
    </w:p>
    <w:p w14:paraId="4D649D87" w14:textId="11D49052" w:rsidR="00AB6DDE" w:rsidRDefault="009A18B2" w:rsidP="009A18B2">
      <w:pPr>
        <w:widowControl w:val="0"/>
        <w:rPr>
          <w:sz w:val="24"/>
          <w:szCs w:val="24"/>
        </w:rPr>
      </w:pPr>
      <w:r>
        <w:rPr>
          <w:noProof/>
        </w:rPr>
        <w:drawing>
          <wp:anchor distT="0" distB="0" distL="114300" distR="114300" simplePos="0" relativeHeight="251644928" behindDoc="0" locked="0" layoutInCell="1" allowOverlap="1" wp14:anchorId="4806884C" wp14:editId="2E4D3860">
            <wp:simplePos x="0" y="0"/>
            <wp:positionH relativeFrom="column">
              <wp:posOffset>4981575</wp:posOffset>
            </wp:positionH>
            <wp:positionV relativeFrom="paragraph">
              <wp:posOffset>2212975</wp:posOffset>
            </wp:positionV>
            <wp:extent cx="1550431" cy="1550545"/>
            <wp:effectExtent l="0" t="0" r="0" b="0"/>
            <wp:wrapNone/>
            <wp:docPr id="26" name="Picture 27" descr="shutterstock_9685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7" descr="shutterstock_9685659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0431" cy="1550545"/>
                    </a:xfrm>
                    <a:prstGeom prst="rect">
                      <a:avLst/>
                    </a:prstGeom>
                    <a:noFill/>
                    <a:ln w="25400">
                      <a:solidFill>
                        <a:srgbClr val="4475A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anchor>
        </w:drawing>
      </w:r>
      <w:r w:rsidR="00AB6DDE">
        <w:rPr>
          <w:sz w:val="24"/>
          <w:szCs w:val="24"/>
        </w:rPr>
        <w:t xml:space="preserve">Toddlers are naturally curious and eager little learners. Their brains are like sponges, absorbing all the knowledge they can, and that is why each day in our toddler program is filled with learning activities disguised as FUN! Our learning experiences are designed to promote a toddler’s blossoming independence, develop their social skills and foster </w:t>
      </w:r>
      <w:proofErr w:type="spellStart"/>
      <w:proofErr w:type="gramStart"/>
      <w:r w:rsidR="00AB6DDE">
        <w:rPr>
          <w:sz w:val="24"/>
          <w:szCs w:val="24"/>
        </w:rPr>
        <w:t>self--confidence</w:t>
      </w:r>
      <w:proofErr w:type="spellEnd"/>
      <w:proofErr w:type="gramEnd"/>
      <w:r w:rsidR="00AB6DDE">
        <w:rPr>
          <w:sz w:val="24"/>
          <w:szCs w:val="24"/>
        </w:rPr>
        <w:t xml:space="preserve">. Our teachers are knowledgeable about the </w:t>
      </w:r>
      <w:r w:rsidR="003E32DD">
        <w:rPr>
          <w:sz w:val="24"/>
          <w:szCs w:val="24"/>
        </w:rPr>
        <w:t>ever-changing</w:t>
      </w:r>
      <w:r w:rsidR="00AB6DDE">
        <w:rPr>
          <w:sz w:val="24"/>
          <w:szCs w:val="24"/>
        </w:rPr>
        <w:t xml:space="preserve"> development of toddlers and can easily adapt programs and activities to each individual child’s age and stage. You will love our program and will be amazed at just how much your toddler will learn in our super FUN Toddler Class!!</w:t>
      </w:r>
    </w:p>
    <w:p w14:paraId="15A8A310" w14:textId="77777777" w:rsidR="00A45F87" w:rsidRDefault="00A45F87" w:rsidP="00A45F87">
      <w:pPr>
        <w:widowControl w:val="0"/>
        <w:rPr>
          <w:b/>
          <w:bCs/>
          <w:color w:val="4475A1"/>
          <w:sz w:val="40"/>
          <w:szCs w:val="40"/>
        </w:rPr>
      </w:pPr>
    </w:p>
    <w:p w14:paraId="4E88EF9C" w14:textId="77777777" w:rsidR="00A45F87" w:rsidRDefault="00A45F87" w:rsidP="00A45F87">
      <w:pPr>
        <w:widowControl w:val="0"/>
        <w:rPr>
          <w:b/>
          <w:bCs/>
          <w:color w:val="4475A1"/>
          <w:sz w:val="40"/>
          <w:szCs w:val="40"/>
        </w:rPr>
      </w:pPr>
    </w:p>
    <w:p w14:paraId="485A097C" w14:textId="75D20C07" w:rsidR="00A45F87" w:rsidRDefault="00A45F87" w:rsidP="00A45F87">
      <w:pPr>
        <w:widowControl w:val="0"/>
        <w:rPr>
          <w:b/>
          <w:bCs/>
          <w:color w:val="4475A1"/>
          <w:sz w:val="40"/>
          <w:szCs w:val="40"/>
        </w:rPr>
      </w:pPr>
    </w:p>
    <w:p w14:paraId="264DDC32" w14:textId="2B54C898" w:rsidR="00A45F87" w:rsidRDefault="00A45F87" w:rsidP="00A45F87">
      <w:pPr>
        <w:widowControl w:val="0"/>
        <w:rPr>
          <w:b/>
          <w:bCs/>
          <w:color w:val="4475A1"/>
          <w:sz w:val="40"/>
          <w:szCs w:val="40"/>
        </w:rPr>
      </w:pPr>
      <w:r>
        <w:rPr>
          <w:noProof/>
        </w:rPr>
        <w:lastRenderedPageBreak/>
        <w:drawing>
          <wp:anchor distT="0" distB="0" distL="114300" distR="114300" simplePos="0" relativeHeight="251648000" behindDoc="0" locked="0" layoutInCell="1" allowOverlap="1" wp14:anchorId="42D3244C" wp14:editId="165073ED">
            <wp:simplePos x="0" y="0"/>
            <wp:positionH relativeFrom="margin">
              <wp:posOffset>4410075</wp:posOffset>
            </wp:positionH>
            <wp:positionV relativeFrom="margin">
              <wp:posOffset>-609600</wp:posOffset>
            </wp:positionV>
            <wp:extent cx="2181225" cy="1533525"/>
            <wp:effectExtent l="38100" t="38100" r="28575" b="28575"/>
            <wp:wrapSquare wrapText="bothSides"/>
            <wp:docPr id="48" name="Picture 49" descr="shutterstock_41615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9" descr="shutterstock_4161565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533525"/>
                    </a:xfrm>
                    <a:prstGeom prst="rect">
                      <a:avLst/>
                    </a:prstGeom>
                    <a:noFill/>
                    <a:ln w="25400">
                      <a:solidFill>
                        <a:srgbClr val="4475A1"/>
                      </a:solidFill>
                      <a:miter lim="800000"/>
                      <a:headEnd/>
                      <a:tailEnd/>
                    </a:ln>
                    <a:effectLst/>
                  </pic:spPr>
                </pic:pic>
              </a:graphicData>
            </a:graphic>
            <wp14:sizeRelH relativeFrom="margin">
              <wp14:pctWidth>0</wp14:pctWidth>
            </wp14:sizeRelH>
            <wp14:sizeRelV relativeFrom="margin">
              <wp14:pctHeight>0</wp14:pctHeight>
            </wp14:sizeRelV>
          </wp:anchor>
        </w:drawing>
      </w:r>
      <w:r>
        <w:rPr>
          <w:b/>
          <w:bCs/>
          <w:color w:val="4475A1"/>
          <w:sz w:val="40"/>
          <w:szCs w:val="40"/>
        </w:rPr>
        <w:t xml:space="preserve">Older Toddler Program       </w:t>
      </w:r>
    </w:p>
    <w:p w14:paraId="140538C4" w14:textId="32158DF0" w:rsidR="00A45F87" w:rsidRDefault="00A45F87" w:rsidP="00A45F87">
      <w:pPr>
        <w:widowControl w:val="0"/>
        <w:rPr>
          <w:sz w:val="24"/>
          <w:szCs w:val="24"/>
        </w:rPr>
      </w:pPr>
      <w:r>
        <w:rPr>
          <w:sz w:val="24"/>
          <w:szCs w:val="24"/>
        </w:rPr>
        <w:t xml:space="preserve"> Our </w:t>
      </w:r>
      <w:r w:rsidR="003E32DD">
        <w:rPr>
          <w:sz w:val="24"/>
          <w:szCs w:val="24"/>
        </w:rPr>
        <w:t>2- and 3-year-olds</w:t>
      </w:r>
      <w:r>
        <w:rPr>
          <w:sz w:val="24"/>
          <w:szCs w:val="24"/>
        </w:rPr>
        <w:t xml:space="preserve"> are so ready to learn how to be “big-kids” (</w:t>
      </w:r>
      <w:proofErr w:type="spellStart"/>
      <w:r>
        <w:rPr>
          <w:sz w:val="24"/>
          <w:szCs w:val="24"/>
        </w:rPr>
        <w:t>ie</w:t>
      </w:r>
      <w:proofErr w:type="spellEnd"/>
      <w:r>
        <w:rPr>
          <w:sz w:val="24"/>
          <w:szCs w:val="24"/>
        </w:rPr>
        <w:t xml:space="preserve">—preschoolers.) The days in this </w:t>
      </w:r>
      <w:r w:rsidR="003E32DD">
        <w:rPr>
          <w:sz w:val="24"/>
          <w:szCs w:val="24"/>
        </w:rPr>
        <w:t>classroom</w:t>
      </w:r>
      <w:r>
        <w:rPr>
          <w:sz w:val="24"/>
          <w:szCs w:val="24"/>
        </w:rPr>
        <w:t xml:space="preserve"> are more structured than in the toddler class, prepping them for the Preschool classes. They have daily circle time, arts &amp; crafts, stories, songs, dancing, gym time, and lots and lots of POTTY TRAINING!!! Yes, that’s right…. </w:t>
      </w:r>
      <w:proofErr w:type="gramStart"/>
      <w:r>
        <w:rPr>
          <w:sz w:val="24"/>
          <w:szCs w:val="24"/>
        </w:rPr>
        <w:t>learning</w:t>
      </w:r>
      <w:proofErr w:type="gramEnd"/>
      <w:r>
        <w:rPr>
          <w:sz w:val="24"/>
          <w:szCs w:val="24"/>
        </w:rPr>
        <w:t xml:space="preserve"> to use the potty is an important life skill </w:t>
      </w:r>
      <w:r w:rsidR="006877B5">
        <w:rPr>
          <w:sz w:val="24"/>
          <w:szCs w:val="24"/>
        </w:rPr>
        <w:t>essential</w:t>
      </w:r>
      <w:r>
        <w:rPr>
          <w:sz w:val="24"/>
          <w:szCs w:val="24"/>
        </w:rPr>
        <w:t xml:space="preserve"> to developing </w:t>
      </w:r>
      <w:r w:rsidR="006877B5">
        <w:rPr>
          <w:sz w:val="24"/>
          <w:szCs w:val="24"/>
        </w:rPr>
        <w:t>independence</w:t>
      </w:r>
      <w:r>
        <w:rPr>
          <w:sz w:val="24"/>
          <w:szCs w:val="24"/>
        </w:rPr>
        <w:t xml:space="preserve">, and our teachers are PRO’s at partnering with you on this. Teachers are also working with your child on small motor skills such as holding crayons/pencils and cutting with scissors as well as the basic </w:t>
      </w:r>
      <w:r w:rsidR="006877B5">
        <w:rPr>
          <w:sz w:val="24"/>
          <w:szCs w:val="24"/>
        </w:rPr>
        <w:t>ABC’s</w:t>
      </w:r>
      <w:r>
        <w:rPr>
          <w:sz w:val="24"/>
          <w:szCs w:val="24"/>
        </w:rPr>
        <w:t xml:space="preserve"> and 123’s of any preschool class! </w:t>
      </w:r>
    </w:p>
    <w:p w14:paraId="160FD9F6" w14:textId="533FA3E3" w:rsidR="006877B5" w:rsidRDefault="006877B5" w:rsidP="00883E17">
      <w:pPr>
        <w:widowControl w:val="0"/>
        <w:rPr>
          <w:b/>
          <w:bCs/>
          <w:color w:val="4475A1"/>
          <w:sz w:val="40"/>
          <w:szCs w:val="40"/>
        </w:rPr>
      </w:pPr>
      <w:r>
        <w:rPr>
          <w:noProof/>
        </w:rPr>
        <w:drawing>
          <wp:anchor distT="0" distB="0" distL="114300" distR="114300" simplePos="0" relativeHeight="251655168" behindDoc="0" locked="0" layoutInCell="1" allowOverlap="1" wp14:anchorId="134D6323" wp14:editId="7CE50F06">
            <wp:simplePos x="0" y="0"/>
            <wp:positionH relativeFrom="margin">
              <wp:posOffset>4181475</wp:posOffset>
            </wp:positionH>
            <wp:positionV relativeFrom="margin">
              <wp:posOffset>2933700</wp:posOffset>
            </wp:positionV>
            <wp:extent cx="2057400" cy="1190625"/>
            <wp:effectExtent l="38100" t="38100" r="19050" b="28575"/>
            <wp:wrapSquare wrapText="bothSides"/>
            <wp:docPr id="53" name="Picture 54" descr="shutterstock_45042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4" descr="shutterstock_4504284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190625"/>
                    </a:xfrm>
                    <a:prstGeom prst="rect">
                      <a:avLst/>
                    </a:prstGeom>
                    <a:noFill/>
                    <a:ln w="25400">
                      <a:solidFill>
                        <a:srgbClr val="4475A1"/>
                      </a:solidFill>
                      <a:miter lim="800000"/>
                      <a:headEnd/>
                      <a:tailEnd/>
                    </a:ln>
                    <a:effectLst/>
                  </pic:spPr>
                </pic:pic>
              </a:graphicData>
            </a:graphic>
            <wp14:sizeRelH relativeFrom="margin">
              <wp14:pctWidth>0</wp14:pctWidth>
            </wp14:sizeRelH>
            <wp14:sizeRelV relativeFrom="margin">
              <wp14:pctHeight>0</wp14:pctHeight>
            </wp14:sizeRelV>
          </wp:anchor>
        </w:drawing>
      </w:r>
    </w:p>
    <w:p w14:paraId="4780F0E7" w14:textId="026835F8" w:rsidR="00883E17" w:rsidRPr="00883E17" w:rsidRDefault="00883E17" w:rsidP="00883E17">
      <w:pPr>
        <w:widowControl w:val="0"/>
        <w:rPr>
          <w:b/>
          <w:bCs/>
          <w:color w:val="4475A1"/>
          <w:sz w:val="40"/>
          <w:szCs w:val="40"/>
        </w:rPr>
      </w:pPr>
      <w:r>
        <w:rPr>
          <w:b/>
          <w:bCs/>
          <w:color w:val="4475A1"/>
          <w:sz w:val="40"/>
          <w:szCs w:val="40"/>
        </w:rPr>
        <w:t xml:space="preserve">Preschool Programs         </w:t>
      </w:r>
      <w:r>
        <w:rPr>
          <w:sz w:val="24"/>
          <w:szCs w:val="24"/>
        </w:rPr>
        <w:t xml:space="preserve"> </w:t>
      </w:r>
    </w:p>
    <w:p w14:paraId="38A69CD1" w14:textId="298403D6" w:rsidR="00883E17" w:rsidRDefault="00883E17" w:rsidP="00883E17">
      <w:pPr>
        <w:widowControl w:val="0"/>
        <w:rPr>
          <w:b/>
          <w:bCs/>
          <w:color w:val="4475A1"/>
        </w:rPr>
      </w:pPr>
      <w:r>
        <w:rPr>
          <w:sz w:val="24"/>
          <w:szCs w:val="24"/>
        </w:rPr>
        <w:t xml:space="preserve">Our </w:t>
      </w:r>
      <w:r w:rsidR="003E32DD">
        <w:rPr>
          <w:sz w:val="24"/>
          <w:szCs w:val="24"/>
        </w:rPr>
        <w:t>preschool</w:t>
      </w:r>
      <w:r>
        <w:rPr>
          <w:sz w:val="24"/>
          <w:szCs w:val="24"/>
        </w:rPr>
        <w:t xml:space="preserve"> </w:t>
      </w:r>
      <w:proofErr w:type="gramStart"/>
      <w:r w:rsidR="006877B5">
        <w:rPr>
          <w:sz w:val="24"/>
          <w:szCs w:val="24"/>
        </w:rPr>
        <w:t>classroom</w:t>
      </w:r>
      <w:proofErr w:type="gramEnd"/>
      <w:r>
        <w:rPr>
          <w:sz w:val="24"/>
          <w:szCs w:val="24"/>
        </w:rPr>
        <w:t xml:space="preserve"> </w:t>
      </w:r>
      <w:proofErr w:type="gramStart"/>
      <w:r>
        <w:rPr>
          <w:sz w:val="24"/>
          <w:szCs w:val="24"/>
        </w:rPr>
        <w:t>are</w:t>
      </w:r>
      <w:proofErr w:type="gramEnd"/>
      <w:r>
        <w:rPr>
          <w:sz w:val="24"/>
          <w:szCs w:val="24"/>
        </w:rPr>
        <w:t xml:space="preserve"> focused on school readiness. They focus on enhancing your child’s confidence and independence by providing activities to help them become problem solvers and </w:t>
      </w:r>
      <w:r w:rsidR="006877B5">
        <w:rPr>
          <w:sz w:val="24"/>
          <w:szCs w:val="24"/>
        </w:rPr>
        <w:t>lifelong</w:t>
      </w:r>
      <w:r>
        <w:rPr>
          <w:sz w:val="24"/>
          <w:szCs w:val="24"/>
        </w:rPr>
        <w:t xml:space="preserve"> learners. Social skills are developed and nurtured as your preschooler is learning how to be a good friend. Classroom jobs introduce the concepts of responsibility and dependability to your child. (While we prefer children to be potty trained for pre-school, we will help your child continue to master this skill if needed.) </w:t>
      </w:r>
    </w:p>
    <w:p w14:paraId="7837FDA6" w14:textId="67796DC6" w:rsidR="008E0D87" w:rsidRDefault="004460D9" w:rsidP="008E0D87">
      <w:pPr>
        <w:widowControl w:val="0"/>
        <w:rPr>
          <w:b/>
          <w:bCs/>
          <w:color w:val="4475A1"/>
          <w:sz w:val="40"/>
          <w:szCs w:val="40"/>
        </w:rPr>
      </w:pPr>
      <w:r>
        <w:rPr>
          <w:b/>
          <w:bCs/>
          <w:noProof/>
          <w:color w:val="4475A1"/>
          <w:sz w:val="40"/>
          <w:szCs w:val="40"/>
        </w:rPr>
        <w:drawing>
          <wp:inline distT="0" distB="0" distL="0" distR="0" wp14:anchorId="606DC429" wp14:editId="2311F61A">
            <wp:extent cx="1295400" cy="1152525"/>
            <wp:effectExtent l="0" t="0" r="0" b="0"/>
            <wp:docPr id="7" name="Picture 7" descr="School lunch tray with milk, sandwich, and apple held by a young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hool lunch tray with milk, sandwich, and apple held by a young stud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1152525"/>
                    </a:xfrm>
                    <a:prstGeom prst="rect">
                      <a:avLst/>
                    </a:prstGeom>
                  </pic:spPr>
                </pic:pic>
              </a:graphicData>
            </a:graphic>
          </wp:inline>
        </w:drawing>
      </w:r>
      <w:r>
        <w:rPr>
          <w:b/>
          <w:bCs/>
          <w:color w:val="4475A1"/>
          <w:sz w:val="40"/>
          <w:szCs w:val="40"/>
        </w:rPr>
        <w:t xml:space="preserve">  </w:t>
      </w:r>
      <w:r w:rsidR="008E0D87">
        <w:rPr>
          <w:b/>
          <w:bCs/>
          <w:color w:val="4475A1"/>
          <w:sz w:val="40"/>
          <w:szCs w:val="40"/>
        </w:rPr>
        <w:t xml:space="preserve">Free Meals &amp; Snacks                              </w:t>
      </w:r>
    </w:p>
    <w:p w14:paraId="170ABD26" w14:textId="5523FB0E" w:rsidR="008E0D87" w:rsidRDefault="008E0D87" w:rsidP="008E0D87">
      <w:pPr>
        <w:widowControl w:val="0"/>
        <w:rPr>
          <w:sz w:val="24"/>
          <w:szCs w:val="24"/>
        </w:rPr>
      </w:pPr>
      <w:r>
        <w:rPr>
          <w:sz w:val="24"/>
          <w:szCs w:val="24"/>
        </w:rPr>
        <w:t xml:space="preserve"> </w:t>
      </w:r>
      <w:r w:rsidR="004460D9">
        <w:rPr>
          <w:sz w:val="24"/>
          <w:szCs w:val="24"/>
        </w:rPr>
        <w:t xml:space="preserve">Breakfast, </w:t>
      </w:r>
      <w:r w:rsidR="00EE5A71">
        <w:rPr>
          <w:sz w:val="24"/>
          <w:szCs w:val="24"/>
        </w:rPr>
        <w:t>lunch,</w:t>
      </w:r>
      <w:r>
        <w:rPr>
          <w:sz w:val="24"/>
          <w:szCs w:val="24"/>
        </w:rPr>
        <w:t xml:space="preserve"> and </w:t>
      </w:r>
      <w:proofErr w:type="gramStart"/>
      <w:r>
        <w:rPr>
          <w:sz w:val="24"/>
          <w:szCs w:val="24"/>
        </w:rPr>
        <w:t>snack</w:t>
      </w:r>
      <w:proofErr w:type="gramEnd"/>
      <w:r>
        <w:rPr>
          <w:sz w:val="24"/>
          <w:szCs w:val="24"/>
        </w:rPr>
        <w:t xml:space="preserve"> are provided to all enrolled children at no extra cost.  So put those lunchboxes away!! No need to pack </w:t>
      </w:r>
      <w:proofErr w:type="gramStart"/>
      <w:r>
        <w:rPr>
          <w:sz w:val="24"/>
          <w:szCs w:val="24"/>
        </w:rPr>
        <w:t>anything!!</w:t>
      </w:r>
      <w:proofErr w:type="gramEnd"/>
      <w:r>
        <w:rPr>
          <w:sz w:val="24"/>
          <w:szCs w:val="24"/>
        </w:rPr>
        <w:t xml:space="preserve"> *</w:t>
      </w:r>
      <w:r>
        <w:rPr>
          <w:i/>
          <w:iCs/>
          <w:sz w:val="24"/>
          <w:szCs w:val="24"/>
        </w:rPr>
        <w:t>We do not provide infant formula</w:t>
      </w:r>
      <w:r w:rsidR="00F912E0">
        <w:rPr>
          <w:i/>
          <w:iCs/>
          <w:sz w:val="24"/>
          <w:szCs w:val="24"/>
        </w:rPr>
        <w:t xml:space="preserve">, infant </w:t>
      </w:r>
      <w:proofErr w:type="gramStart"/>
      <w:r w:rsidR="00F912E0">
        <w:rPr>
          <w:i/>
          <w:iCs/>
          <w:sz w:val="24"/>
          <w:szCs w:val="24"/>
        </w:rPr>
        <w:t>food</w:t>
      </w:r>
      <w:proofErr w:type="gramEnd"/>
      <w:r w:rsidR="00F912E0">
        <w:rPr>
          <w:i/>
          <w:iCs/>
          <w:sz w:val="24"/>
          <w:szCs w:val="24"/>
        </w:rPr>
        <w:t xml:space="preserve"> </w:t>
      </w:r>
      <w:r w:rsidR="00D468F8">
        <w:rPr>
          <w:i/>
          <w:iCs/>
          <w:sz w:val="24"/>
          <w:szCs w:val="24"/>
        </w:rPr>
        <w:t>or</w:t>
      </w:r>
      <w:r w:rsidR="00F912E0">
        <w:rPr>
          <w:i/>
          <w:iCs/>
          <w:sz w:val="24"/>
          <w:szCs w:val="24"/>
        </w:rPr>
        <w:t xml:space="preserve"> snacks</w:t>
      </w:r>
      <w:r>
        <w:rPr>
          <w:i/>
          <w:iCs/>
          <w:sz w:val="24"/>
          <w:szCs w:val="24"/>
        </w:rPr>
        <w:t xml:space="preserve"> </w:t>
      </w:r>
    </w:p>
    <w:p w14:paraId="4A933304" w14:textId="4EB9C0DA" w:rsidR="00AA485F" w:rsidRDefault="00AA485F" w:rsidP="003B29DE">
      <w:pPr>
        <w:jc w:val="both"/>
      </w:pPr>
    </w:p>
    <w:p w14:paraId="3D90A11F" w14:textId="77777777" w:rsidR="004460D9" w:rsidRDefault="004460D9" w:rsidP="008E0D87">
      <w:pPr>
        <w:widowControl w:val="0"/>
        <w:rPr>
          <w:b/>
          <w:bCs/>
          <w:color w:val="4475A1"/>
          <w:sz w:val="40"/>
          <w:szCs w:val="40"/>
        </w:rPr>
      </w:pPr>
    </w:p>
    <w:p w14:paraId="4472487A" w14:textId="77777777" w:rsidR="004460D9" w:rsidRDefault="004460D9" w:rsidP="008E0D87">
      <w:pPr>
        <w:widowControl w:val="0"/>
        <w:rPr>
          <w:b/>
          <w:bCs/>
          <w:color w:val="4475A1"/>
          <w:sz w:val="40"/>
          <w:szCs w:val="40"/>
        </w:rPr>
      </w:pPr>
    </w:p>
    <w:p w14:paraId="7C7C43A7" w14:textId="77777777" w:rsidR="004460D9" w:rsidRDefault="004460D9" w:rsidP="008E0D87">
      <w:pPr>
        <w:widowControl w:val="0"/>
        <w:rPr>
          <w:b/>
          <w:bCs/>
          <w:color w:val="4475A1"/>
          <w:sz w:val="40"/>
          <w:szCs w:val="40"/>
        </w:rPr>
      </w:pPr>
    </w:p>
    <w:p w14:paraId="09891D15" w14:textId="1EC30555" w:rsidR="008E0D87" w:rsidRPr="00B51602" w:rsidRDefault="00B51602" w:rsidP="008E0D87">
      <w:pPr>
        <w:widowControl w:val="0"/>
        <w:rPr>
          <w:b/>
          <w:bCs/>
          <w:color w:val="4475A1"/>
          <w:sz w:val="40"/>
          <w:szCs w:val="40"/>
        </w:rPr>
      </w:pPr>
      <w:r>
        <w:rPr>
          <w:noProof/>
        </w:rPr>
        <w:drawing>
          <wp:anchor distT="0" distB="0" distL="114300" distR="114300" simplePos="0" relativeHeight="251667456" behindDoc="0" locked="0" layoutInCell="1" allowOverlap="1" wp14:anchorId="1992CFFD" wp14:editId="3AB05596">
            <wp:simplePos x="0" y="0"/>
            <wp:positionH relativeFrom="margin">
              <wp:posOffset>3881120</wp:posOffset>
            </wp:positionH>
            <wp:positionV relativeFrom="margin">
              <wp:posOffset>-561975</wp:posOffset>
            </wp:positionV>
            <wp:extent cx="995680" cy="1409700"/>
            <wp:effectExtent l="0" t="0" r="0" b="0"/>
            <wp:wrapSquare wrapText="bothSides"/>
            <wp:docPr id="71" name="Picture 69" descr="mykidzday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69" descr="mykidzday re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5680" cy="1409700"/>
                    </a:xfrm>
                    <a:prstGeom prst="rect">
                      <a:avLst/>
                    </a:prstGeom>
                    <a:noFill/>
                    <a:ln>
                      <a:noFill/>
                    </a:ln>
                    <a:effectLst/>
                  </pic:spPr>
                </pic:pic>
              </a:graphicData>
            </a:graphic>
            <wp14:sizeRelV relativeFrom="margin">
              <wp14:pctHeight>0</wp14:pctHeight>
            </wp14:sizeRelV>
          </wp:anchor>
        </w:drawing>
      </w:r>
      <w:r w:rsidR="008E0D87">
        <w:rPr>
          <w:b/>
          <w:bCs/>
          <w:color w:val="4475A1"/>
          <w:sz w:val="40"/>
          <w:szCs w:val="40"/>
        </w:rPr>
        <w:t xml:space="preserve">Our Parent Communication App               </w:t>
      </w:r>
    </w:p>
    <w:p w14:paraId="6C2D55AA" w14:textId="06F29F68" w:rsidR="008E0D87" w:rsidRDefault="008E0D87" w:rsidP="008E0D87">
      <w:pPr>
        <w:widowControl w:val="0"/>
        <w:rPr>
          <w:sz w:val="24"/>
          <w:szCs w:val="24"/>
        </w:rPr>
      </w:pPr>
      <w:r>
        <w:rPr>
          <w:sz w:val="24"/>
          <w:szCs w:val="24"/>
        </w:rPr>
        <w:t xml:space="preserve">Our teachers communicate your child’s daily activities with you through our </w:t>
      </w:r>
      <w:proofErr w:type="spellStart"/>
      <w:r w:rsidR="00B51602">
        <w:rPr>
          <w:sz w:val="24"/>
          <w:szCs w:val="24"/>
        </w:rPr>
        <w:t>Procare</w:t>
      </w:r>
      <w:proofErr w:type="spellEnd"/>
      <w:r>
        <w:rPr>
          <w:sz w:val="24"/>
          <w:szCs w:val="24"/>
        </w:rPr>
        <w:t xml:space="preserve"> app. Diapers, bottles, meals, </w:t>
      </w:r>
      <w:proofErr w:type="gramStart"/>
      <w:r>
        <w:rPr>
          <w:sz w:val="24"/>
          <w:szCs w:val="24"/>
        </w:rPr>
        <w:t>naps</w:t>
      </w:r>
      <w:proofErr w:type="gramEnd"/>
      <w:r>
        <w:rPr>
          <w:sz w:val="24"/>
          <w:szCs w:val="24"/>
        </w:rPr>
        <w:t xml:space="preserve"> and activities are all entered, as well as reminders for supplies and upcoming events!! Always know what happened in your child’s day! </w:t>
      </w:r>
    </w:p>
    <w:p w14:paraId="223C4CF3" w14:textId="515ECB0B" w:rsidR="008E0D87" w:rsidRDefault="008E0D87" w:rsidP="008E0D87">
      <w:pPr>
        <w:widowControl w:val="0"/>
        <w:rPr>
          <w:i/>
          <w:iCs/>
          <w:sz w:val="24"/>
          <w:szCs w:val="24"/>
        </w:rPr>
      </w:pPr>
      <w:r>
        <w:rPr>
          <w:i/>
          <w:iCs/>
          <w:sz w:val="24"/>
          <w:szCs w:val="24"/>
        </w:rPr>
        <w:t xml:space="preserve">(Infant through Preschool classes only) </w:t>
      </w:r>
    </w:p>
    <w:p w14:paraId="62A0BACD" w14:textId="28EF144C" w:rsidR="00FA4DB6" w:rsidRDefault="00FA4DB6" w:rsidP="008E0D87">
      <w:pPr>
        <w:widowControl w:val="0"/>
        <w:rPr>
          <w:i/>
          <w:iCs/>
          <w:sz w:val="24"/>
          <w:szCs w:val="24"/>
        </w:rPr>
      </w:pPr>
      <w:r>
        <w:rPr>
          <w:rFonts w:ascii="Times New Roman" w:hAnsi="Times New Roman" w:cs="Times New Roman"/>
          <w:noProof/>
          <w:color w:val="auto"/>
          <w:kern w:val="0"/>
          <w:sz w:val="24"/>
          <w:szCs w:val="24"/>
        </w:rPr>
        <w:drawing>
          <wp:anchor distT="36576" distB="36576" distL="36576" distR="36576" simplePos="0" relativeHeight="251675648" behindDoc="1" locked="0" layoutInCell="1" allowOverlap="1" wp14:anchorId="6C25222A" wp14:editId="71A6B60E">
            <wp:simplePos x="0" y="0"/>
            <wp:positionH relativeFrom="column">
              <wp:posOffset>4457700</wp:posOffset>
            </wp:positionH>
            <wp:positionV relativeFrom="paragraph">
              <wp:posOffset>45085</wp:posOffset>
            </wp:positionV>
            <wp:extent cx="1776730" cy="1184275"/>
            <wp:effectExtent l="38100" t="38100" r="13970" b="15875"/>
            <wp:wrapTight wrapText="bothSides">
              <wp:wrapPolygon edited="0">
                <wp:start x="-463" y="-695"/>
                <wp:lineTo x="-463" y="21890"/>
                <wp:lineTo x="21770" y="21890"/>
                <wp:lineTo x="21770" y="-695"/>
                <wp:lineTo x="-463" y="-695"/>
              </wp:wrapPolygon>
            </wp:wrapTight>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hutterstock_397371199"/>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76730" cy="1184275"/>
                    </a:xfrm>
                    <a:prstGeom prst="rect">
                      <a:avLst/>
                    </a:prstGeom>
                    <a:noFill/>
                    <a:ln w="25400">
                      <a:solidFill>
                        <a:srgbClr val="4475A1"/>
                      </a:solidFill>
                      <a:miter lim="800000"/>
                      <a:headEnd/>
                      <a:tailEnd/>
                    </a:ln>
                    <a:effectLst/>
                  </pic:spPr>
                </pic:pic>
              </a:graphicData>
            </a:graphic>
            <wp14:sizeRelH relativeFrom="page">
              <wp14:pctWidth>0</wp14:pctWidth>
            </wp14:sizeRelH>
            <wp14:sizeRelV relativeFrom="page">
              <wp14:pctHeight>0</wp14:pctHeight>
            </wp14:sizeRelV>
          </wp:anchor>
        </w:drawing>
      </w:r>
    </w:p>
    <w:p w14:paraId="644D03D5" w14:textId="104A52EB" w:rsidR="00FA4DB6" w:rsidRPr="00AF1658" w:rsidRDefault="00FA4DB6" w:rsidP="008E0D87">
      <w:pPr>
        <w:widowControl w:val="0"/>
        <w:rPr>
          <w:b/>
          <w:bCs/>
          <w:color w:val="066684" w:themeColor="accent6" w:themeShade="BF"/>
          <w:sz w:val="40"/>
          <w:szCs w:val="40"/>
        </w:rPr>
      </w:pPr>
      <w:r w:rsidRPr="00AF1658">
        <w:rPr>
          <w:b/>
          <w:bCs/>
          <w:color w:val="066684" w:themeColor="accent6" w:themeShade="BF"/>
          <w:sz w:val="40"/>
          <w:szCs w:val="40"/>
        </w:rPr>
        <w:t xml:space="preserve">Parent </w:t>
      </w:r>
      <w:r w:rsidR="00AF1658" w:rsidRPr="00AF1658">
        <w:rPr>
          <w:b/>
          <w:bCs/>
          <w:color w:val="066684" w:themeColor="accent6" w:themeShade="BF"/>
          <w:sz w:val="40"/>
          <w:szCs w:val="40"/>
        </w:rPr>
        <w:t xml:space="preserve">Testimonials </w:t>
      </w:r>
    </w:p>
    <w:p w14:paraId="7986D204" w14:textId="1A077DBD" w:rsidR="00FA4DB6" w:rsidRDefault="00FA4DB6" w:rsidP="00FA4DB6">
      <w:pPr>
        <w:pStyle w:val="NormalWeb"/>
        <w:jc w:val="both"/>
      </w:pPr>
      <w:r>
        <w:t xml:space="preserve">A great daycare!! Our daughter has been going since she was 10 weeks old, and she loves Kim and all the activities. We love </w:t>
      </w:r>
      <w:proofErr w:type="gramStart"/>
      <w:r>
        <w:t>the personal</w:t>
      </w:r>
      <w:proofErr w:type="gramEnd"/>
      <w:r>
        <w:t xml:space="preserve"> attention and activities like finger painting, coloring, made footprints, made cards for us, and outside play time. We would </w:t>
      </w:r>
      <w:proofErr w:type="gramStart"/>
      <w:r>
        <w:t>recommend</w:t>
      </w:r>
      <w:proofErr w:type="gramEnd"/>
      <w:r>
        <w:t xml:space="preserve"> for anyone who is looking for a great in-home daycare our daughter is turning 1 and loves getting us to go to daycare every weekday it is a great feeling to know that when we go off to work, she is happy being at daycare.</w:t>
      </w:r>
    </w:p>
    <w:p w14:paraId="1DFA2B21" w14:textId="77777777" w:rsidR="00445A55" w:rsidRDefault="00FA4DB6" w:rsidP="00FA4DB6">
      <w:pPr>
        <w:pStyle w:val="NormalWeb"/>
      </w:pPr>
      <w:proofErr w:type="spellStart"/>
      <w:r>
        <w:t>M.Theis</w:t>
      </w:r>
      <w:proofErr w:type="spellEnd"/>
      <w:r>
        <w:t xml:space="preserve"> </w:t>
      </w:r>
    </w:p>
    <w:p w14:paraId="40C6DB29" w14:textId="5647DD1B" w:rsidR="00AF1658" w:rsidRDefault="00AF1658" w:rsidP="00FA4DB6">
      <w:pPr>
        <w:pStyle w:val="NormalWeb"/>
      </w:pPr>
      <w:r>
        <w:rPr>
          <w:noProof/>
        </w:rPr>
        <w:drawing>
          <wp:anchor distT="0" distB="0" distL="114300" distR="114300" simplePos="0" relativeHeight="251678720" behindDoc="0" locked="0" layoutInCell="1" allowOverlap="1" wp14:anchorId="25181D16" wp14:editId="44A2EB80">
            <wp:simplePos x="0" y="0"/>
            <wp:positionH relativeFrom="margin">
              <wp:posOffset>4533900</wp:posOffset>
            </wp:positionH>
            <wp:positionV relativeFrom="margin">
              <wp:posOffset>4958080</wp:posOffset>
            </wp:positionV>
            <wp:extent cx="1409700" cy="1038225"/>
            <wp:effectExtent l="0" t="0" r="0" b="0"/>
            <wp:wrapSquare wrapText="bothSides"/>
            <wp:docPr id="8" name="Picture 8" descr="Close-up portrait of young mother and baby wearing sweaters outside near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lose-up portrait of young mother and baby wearing sweaters outside near tree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9700" cy="1038225"/>
                    </a:xfrm>
                    <a:prstGeom prst="rect">
                      <a:avLst/>
                    </a:prstGeom>
                  </pic:spPr>
                </pic:pic>
              </a:graphicData>
            </a:graphic>
          </wp:anchor>
        </w:drawing>
      </w:r>
      <w:r w:rsidR="00FA4DB6">
        <w:t>This is a great daycare. My daughter started here when she was 8 months old to the age of 3 years. We had her tested by P.A.T and we are proud to share that she is performing at upper 3 year and lower 4-year-old level. We want to take this opportunity to thank you from the bottom of our hearts for helping us establish her strong foundation. You are awesome and truly a God send to u</w:t>
      </w:r>
      <w:r>
        <w:t>s.</w:t>
      </w:r>
      <w:r w:rsidRPr="00AF1658">
        <w:rPr>
          <w:noProof/>
        </w:rPr>
        <w:t xml:space="preserve"> </w:t>
      </w:r>
    </w:p>
    <w:p w14:paraId="44C50582" w14:textId="21FB278C" w:rsidR="00FA4DB6" w:rsidRDefault="00FA4DB6" w:rsidP="00FA4DB6">
      <w:pPr>
        <w:pStyle w:val="NormalWeb"/>
      </w:pPr>
      <w:r>
        <w:t xml:space="preserve">Sara and Debbie C. </w:t>
      </w:r>
      <w:r w:rsidR="00AF1658">
        <w:t xml:space="preserve">                                      </w:t>
      </w:r>
    </w:p>
    <w:p w14:paraId="052893F5" w14:textId="573B596F" w:rsidR="00AF1658" w:rsidRDefault="00AF1658" w:rsidP="00FA4DB6">
      <w:pPr>
        <w:pStyle w:val="NormalWeb"/>
      </w:pPr>
    </w:p>
    <w:p w14:paraId="712A27B5" w14:textId="04BB2978" w:rsidR="00FA4DB6" w:rsidRDefault="00445A55" w:rsidP="00FA4DB6">
      <w:pPr>
        <w:pStyle w:val="NormalWeb"/>
      </w:pPr>
      <w:r>
        <w:rPr>
          <w:noProof/>
        </w:rPr>
        <w:drawing>
          <wp:anchor distT="0" distB="0" distL="114300" distR="114300" simplePos="0" relativeHeight="251682816" behindDoc="0" locked="0" layoutInCell="1" allowOverlap="1" wp14:anchorId="09E7473A" wp14:editId="55843B4D">
            <wp:simplePos x="0" y="0"/>
            <wp:positionH relativeFrom="margin">
              <wp:posOffset>4743450</wp:posOffset>
            </wp:positionH>
            <wp:positionV relativeFrom="margin">
              <wp:posOffset>6343650</wp:posOffset>
            </wp:positionV>
            <wp:extent cx="1514475" cy="1057275"/>
            <wp:effectExtent l="0" t="0" r="0" b="0"/>
            <wp:wrapSquare wrapText="bothSides"/>
            <wp:docPr id="9" name="Picture 9" descr="Mother and daug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other and daughte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4475" cy="1057275"/>
                    </a:xfrm>
                    <a:prstGeom prst="rect">
                      <a:avLst/>
                    </a:prstGeom>
                  </pic:spPr>
                </pic:pic>
              </a:graphicData>
            </a:graphic>
            <wp14:sizeRelH relativeFrom="margin">
              <wp14:pctWidth>0</wp14:pctWidth>
            </wp14:sizeRelH>
            <wp14:sizeRelV relativeFrom="margin">
              <wp14:pctHeight>0</wp14:pctHeight>
            </wp14:sizeRelV>
          </wp:anchor>
        </w:drawing>
      </w:r>
      <w:r w:rsidR="00FA4DB6">
        <w:t xml:space="preserve">This is a Great daycare. My son started when he was 1 </w:t>
      </w:r>
      <w:proofErr w:type="gramStart"/>
      <w:r w:rsidR="00FA4DB6">
        <w:t>years</w:t>
      </w:r>
      <w:proofErr w:type="gramEnd"/>
      <w:r w:rsidR="00FA4DB6">
        <w:t xml:space="preserve"> old. He took an assessment test at </w:t>
      </w:r>
      <w:r w:rsidR="008D0F67">
        <w:t>preschool,</w:t>
      </w:r>
      <w:r w:rsidR="00FA4DB6">
        <w:t xml:space="preserve"> and they are bumping him up to </w:t>
      </w:r>
      <w:proofErr w:type="gramStart"/>
      <w:r w:rsidR="00FA4DB6">
        <w:t>4-5 year old</w:t>
      </w:r>
      <w:proofErr w:type="gramEnd"/>
      <w:r w:rsidR="00FA4DB6">
        <w:t xml:space="preserve"> Pre-Kindergarten class because he's so </w:t>
      </w:r>
      <w:proofErr w:type="gramStart"/>
      <w:r w:rsidR="00FA4DB6">
        <w:t>advance</w:t>
      </w:r>
      <w:proofErr w:type="gramEnd"/>
      <w:r w:rsidR="00FA4DB6">
        <w:t>. We can't thank you enough for your skills and teaching efforts.</w:t>
      </w:r>
      <w:r>
        <w:t xml:space="preserve">  </w:t>
      </w:r>
      <w:r w:rsidR="00FA4DB6">
        <w:t xml:space="preserve">T. Woods </w:t>
      </w:r>
    </w:p>
    <w:p w14:paraId="7CAD487E" w14:textId="0080D008" w:rsidR="00FA4DB6" w:rsidRPr="00445A55" w:rsidRDefault="00FA4DB6" w:rsidP="00FA4DB6">
      <w:pPr>
        <w:pStyle w:val="NormalWeb"/>
        <w:rPr>
          <w:sz w:val="22"/>
          <w:szCs w:val="22"/>
        </w:rPr>
      </w:pPr>
      <w:r w:rsidRPr="00445A55">
        <w:rPr>
          <w:sz w:val="22"/>
          <w:szCs w:val="22"/>
        </w:rPr>
        <w:t xml:space="preserve">RAVE!!! for over 2 years our little ones have been cared for by Kim Carson at Little Willows Daycare. She does a great job </w:t>
      </w:r>
      <w:proofErr w:type="gramStart"/>
      <w:r w:rsidRPr="00445A55">
        <w:rPr>
          <w:sz w:val="22"/>
          <w:szCs w:val="22"/>
        </w:rPr>
        <w:t>with</w:t>
      </w:r>
      <w:proofErr w:type="gramEnd"/>
      <w:r w:rsidRPr="00445A55">
        <w:rPr>
          <w:sz w:val="22"/>
          <w:szCs w:val="22"/>
        </w:rPr>
        <w:t xml:space="preserve"> helping them learn and grow. We feel confident that our kids are learning and growing in a safe nurturing environment. She has a free app that allows my wife and I to see their activities of the day from food and drinks consumed, to length of naps to much more! And she has encouraged us from day one to feel free to drop in anytime! We are blessed to have found her when we moved to Grandview. Cannot recommend her highly enough! (She cares for infants and children up to 5 years </w:t>
      </w:r>
      <w:r w:rsidR="008D0F67" w:rsidRPr="00445A55">
        <w:rPr>
          <w:sz w:val="22"/>
          <w:szCs w:val="22"/>
        </w:rPr>
        <w:t xml:space="preserve">old) </w:t>
      </w:r>
      <w:proofErr w:type="spellStart"/>
      <w:proofErr w:type="gramStart"/>
      <w:r w:rsidR="008D0F67" w:rsidRPr="00445A55">
        <w:rPr>
          <w:sz w:val="22"/>
          <w:szCs w:val="22"/>
        </w:rPr>
        <w:t>A</w:t>
      </w:r>
      <w:r w:rsidRPr="00445A55">
        <w:rPr>
          <w:sz w:val="22"/>
          <w:szCs w:val="22"/>
        </w:rPr>
        <w:t>.Trout</w:t>
      </w:r>
      <w:proofErr w:type="spellEnd"/>
      <w:proofErr w:type="gramEnd"/>
    </w:p>
    <w:p w14:paraId="14A4EAC0" w14:textId="77777777" w:rsidR="008D3E51" w:rsidRPr="008D3E51" w:rsidRDefault="008D3E51" w:rsidP="008D3E51">
      <w:pPr>
        <w:widowControl w:val="0"/>
        <w:spacing w:after="0"/>
        <w:jc w:val="center"/>
        <w:rPr>
          <w:b/>
          <w:bCs/>
          <w:color w:val="4475A1"/>
          <w:sz w:val="72"/>
          <w:szCs w:val="72"/>
        </w:rPr>
      </w:pPr>
      <w:r w:rsidRPr="008D3E51">
        <w:rPr>
          <w:b/>
          <w:bCs/>
          <w:color w:val="4475A1"/>
          <w:sz w:val="72"/>
          <w:szCs w:val="72"/>
        </w:rPr>
        <w:lastRenderedPageBreak/>
        <w:t>Our Rates</w:t>
      </w:r>
    </w:p>
    <w:p w14:paraId="52309E67" w14:textId="53336786" w:rsidR="00FA4DB6" w:rsidRDefault="00F92495" w:rsidP="00FA4DB6">
      <w:pPr>
        <w:pStyle w:val="NormalWeb"/>
        <w:rPr>
          <w:sz w:val="40"/>
          <w:szCs w:val="40"/>
        </w:rPr>
      </w:pPr>
      <w:r>
        <w:rPr>
          <w:sz w:val="40"/>
          <w:szCs w:val="40"/>
        </w:rPr>
        <w:t>Infant 0</w:t>
      </w:r>
      <w:r w:rsidR="009300A0">
        <w:rPr>
          <w:sz w:val="40"/>
          <w:szCs w:val="40"/>
        </w:rPr>
        <w:t>-2years old</w:t>
      </w:r>
      <w:r w:rsidR="00066FB9">
        <w:rPr>
          <w:sz w:val="40"/>
          <w:szCs w:val="40"/>
        </w:rPr>
        <w:t xml:space="preserve"> $</w:t>
      </w:r>
      <w:r w:rsidR="009300A0">
        <w:rPr>
          <w:sz w:val="40"/>
          <w:szCs w:val="40"/>
        </w:rPr>
        <w:t>2</w:t>
      </w:r>
      <w:r w:rsidR="007504A2">
        <w:rPr>
          <w:sz w:val="40"/>
          <w:szCs w:val="40"/>
        </w:rPr>
        <w:t>1</w:t>
      </w:r>
      <w:r w:rsidR="009300A0">
        <w:rPr>
          <w:sz w:val="40"/>
          <w:szCs w:val="40"/>
        </w:rPr>
        <w:t>0</w:t>
      </w:r>
    </w:p>
    <w:p w14:paraId="7EA0D7C8" w14:textId="67D3709B" w:rsidR="009300A0" w:rsidRDefault="009300A0" w:rsidP="00FA4DB6">
      <w:pPr>
        <w:pStyle w:val="NormalWeb"/>
        <w:rPr>
          <w:sz w:val="40"/>
          <w:szCs w:val="40"/>
        </w:rPr>
      </w:pPr>
      <w:r>
        <w:rPr>
          <w:sz w:val="40"/>
          <w:szCs w:val="40"/>
        </w:rPr>
        <w:t>Young Toddler 2-3 years old $185</w:t>
      </w:r>
    </w:p>
    <w:p w14:paraId="17ACC03F" w14:textId="72D0F240" w:rsidR="00066FB9" w:rsidRDefault="009300A0" w:rsidP="00FA4DB6">
      <w:pPr>
        <w:pStyle w:val="NormalWeb"/>
        <w:rPr>
          <w:sz w:val="40"/>
          <w:szCs w:val="40"/>
        </w:rPr>
      </w:pPr>
      <w:r>
        <w:rPr>
          <w:sz w:val="40"/>
          <w:szCs w:val="40"/>
        </w:rPr>
        <w:t>4</w:t>
      </w:r>
      <w:r w:rsidR="00066FB9">
        <w:rPr>
          <w:sz w:val="40"/>
          <w:szCs w:val="40"/>
        </w:rPr>
        <w:t>-5 years old $1</w:t>
      </w:r>
      <w:r>
        <w:rPr>
          <w:sz w:val="40"/>
          <w:szCs w:val="40"/>
        </w:rPr>
        <w:t>7</w:t>
      </w:r>
      <w:r w:rsidR="00066FB9">
        <w:rPr>
          <w:sz w:val="40"/>
          <w:szCs w:val="40"/>
        </w:rPr>
        <w:t>5</w:t>
      </w:r>
    </w:p>
    <w:p w14:paraId="54EA728A" w14:textId="1134C4C7" w:rsidR="00045103" w:rsidRPr="00066FB9" w:rsidRDefault="00045103" w:rsidP="00045103">
      <w:pPr>
        <w:pStyle w:val="NormalWeb"/>
        <w:rPr>
          <w:sz w:val="40"/>
          <w:szCs w:val="40"/>
        </w:rPr>
      </w:pPr>
      <w:r w:rsidRPr="00045103">
        <w:rPr>
          <w:sz w:val="40"/>
          <w:szCs w:val="40"/>
        </w:rPr>
        <w:t>*</w:t>
      </w:r>
      <w:r>
        <w:rPr>
          <w:sz w:val="40"/>
          <w:szCs w:val="40"/>
        </w:rPr>
        <w:t xml:space="preserve"> </w:t>
      </w:r>
      <w:r>
        <w:t>Tuition increases</w:t>
      </w:r>
      <w:r>
        <w:rPr>
          <w:rStyle w:val="Strong"/>
        </w:rPr>
        <w:t xml:space="preserve"> annually</w:t>
      </w:r>
      <w:r>
        <w:t xml:space="preserve"> (</w:t>
      </w:r>
      <w:r>
        <w:rPr>
          <w:rStyle w:val="Strong"/>
        </w:rPr>
        <w:t>August</w:t>
      </w:r>
      <w:r>
        <w:t xml:space="preserve">) to continue to operate a quality program and to keep up with the rising cost of </w:t>
      </w:r>
      <w:proofErr w:type="gramStart"/>
      <w:r>
        <w:t>the things</w:t>
      </w:r>
      <w:proofErr w:type="gramEnd"/>
      <w:r>
        <w:t xml:space="preserve"> in the economy.</w:t>
      </w:r>
    </w:p>
    <w:p w14:paraId="77F3B267" w14:textId="77777777" w:rsidR="00FA4DB6" w:rsidRDefault="00FA4DB6" w:rsidP="00FA4DB6">
      <w:pPr>
        <w:pStyle w:val="NormalWeb"/>
      </w:pPr>
    </w:p>
    <w:p w14:paraId="722627D8" w14:textId="3CD376F1" w:rsidR="00FA4DB6" w:rsidRDefault="00FA4DB6" w:rsidP="00FA4DB6">
      <w:pPr>
        <w:pStyle w:val="NormalWeb"/>
      </w:pPr>
    </w:p>
    <w:p w14:paraId="1786BD91" w14:textId="77777777" w:rsidR="00FA4DB6" w:rsidRDefault="00FA4DB6" w:rsidP="00FA4DB6">
      <w:pPr>
        <w:pStyle w:val="NormalWeb"/>
      </w:pPr>
    </w:p>
    <w:p w14:paraId="7F406D8D" w14:textId="785E82AE" w:rsidR="008E0D87" w:rsidRDefault="008E0D87" w:rsidP="003B29DE">
      <w:pPr>
        <w:jc w:val="both"/>
      </w:pPr>
    </w:p>
    <w:sectPr w:rsidR="008E0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3F2"/>
    <w:multiLevelType w:val="hybridMultilevel"/>
    <w:tmpl w:val="074E9A0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50146"/>
    <w:multiLevelType w:val="hybridMultilevel"/>
    <w:tmpl w:val="E2BAB02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7493">
    <w:abstractNumId w:val="0"/>
  </w:num>
  <w:num w:numId="2" w16cid:durableId="742679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29DE"/>
    <w:rsid w:val="00045103"/>
    <w:rsid w:val="00066FB9"/>
    <w:rsid w:val="001978AC"/>
    <w:rsid w:val="003B29DE"/>
    <w:rsid w:val="003C74AC"/>
    <w:rsid w:val="003E32DD"/>
    <w:rsid w:val="0044080E"/>
    <w:rsid w:val="00445A55"/>
    <w:rsid w:val="004460D9"/>
    <w:rsid w:val="004E31C9"/>
    <w:rsid w:val="006877B5"/>
    <w:rsid w:val="006E032E"/>
    <w:rsid w:val="007504A2"/>
    <w:rsid w:val="00796B16"/>
    <w:rsid w:val="008807AC"/>
    <w:rsid w:val="00883E17"/>
    <w:rsid w:val="008D0F67"/>
    <w:rsid w:val="008D3E51"/>
    <w:rsid w:val="008E0D87"/>
    <w:rsid w:val="008F6852"/>
    <w:rsid w:val="0092635A"/>
    <w:rsid w:val="009300A0"/>
    <w:rsid w:val="009A18B2"/>
    <w:rsid w:val="00A077C8"/>
    <w:rsid w:val="00A45F87"/>
    <w:rsid w:val="00AA485F"/>
    <w:rsid w:val="00AB6DDE"/>
    <w:rsid w:val="00AF1658"/>
    <w:rsid w:val="00B41202"/>
    <w:rsid w:val="00B51602"/>
    <w:rsid w:val="00BA0C0F"/>
    <w:rsid w:val="00C35299"/>
    <w:rsid w:val="00D468F8"/>
    <w:rsid w:val="00E9674C"/>
    <w:rsid w:val="00EE5A71"/>
    <w:rsid w:val="00F06AB4"/>
    <w:rsid w:val="00F308ED"/>
    <w:rsid w:val="00F912E0"/>
    <w:rsid w:val="00F92495"/>
    <w:rsid w:val="00FA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0EAE"/>
  <w15:chartTrackingRefBased/>
  <w15:docId w15:val="{76F8E809-DFFE-46AF-9A14-914AF6D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DE"/>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4DB6"/>
    <w:pPr>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045103"/>
    <w:rPr>
      <w:b/>
      <w:bCs/>
    </w:rPr>
  </w:style>
  <w:style w:type="character" w:styleId="Hyperlink">
    <w:name w:val="Hyperlink"/>
    <w:basedOn w:val="DefaultParagraphFont"/>
    <w:uiPriority w:val="99"/>
    <w:unhideWhenUsed/>
    <w:rsid w:val="00796B16"/>
    <w:rPr>
      <w:color w:val="6B9F25" w:themeColor="hyperlink"/>
      <w:u w:val="single"/>
    </w:rPr>
  </w:style>
  <w:style w:type="character" w:styleId="UnresolvedMention">
    <w:name w:val="Unresolved Mention"/>
    <w:basedOn w:val="DefaultParagraphFont"/>
    <w:uiPriority w:val="99"/>
    <w:semiHidden/>
    <w:unhideWhenUsed/>
    <w:rsid w:val="00796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7511">
      <w:bodyDiv w:val="1"/>
      <w:marLeft w:val="0"/>
      <w:marRight w:val="0"/>
      <w:marTop w:val="0"/>
      <w:marBottom w:val="0"/>
      <w:divBdr>
        <w:top w:val="none" w:sz="0" w:space="0" w:color="auto"/>
        <w:left w:val="none" w:sz="0" w:space="0" w:color="auto"/>
        <w:bottom w:val="none" w:sz="0" w:space="0" w:color="auto"/>
        <w:right w:val="none" w:sz="0" w:space="0" w:color="auto"/>
      </w:divBdr>
    </w:div>
    <w:div w:id="197717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hyperlink" Target="http://www.littlewillowsdaycare.com"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EA76-D098-4DA3-B7F3-D96BAC15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Carson</dc:creator>
  <cp:keywords/>
  <dc:description/>
  <cp:lastModifiedBy>Kimberly Carson</cp:lastModifiedBy>
  <cp:revision>20</cp:revision>
  <dcterms:created xsi:type="dcterms:W3CDTF">2022-08-10T23:10:00Z</dcterms:created>
  <dcterms:modified xsi:type="dcterms:W3CDTF">2023-02-28T19:50:00Z</dcterms:modified>
</cp:coreProperties>
</file>